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43974" w14:textId="7D73E2FB" w:rsidR="004E0411" w:rsidRPr="004E0411" w:rsidRDefault="004E0411" w:rsidP="003254F4">
      <w:pPr>
        <w:pStyle w:val="Geenafstand"/>
      </w:pPr>
    </w:p>
    <w:p w14:paraId="0C962FB9" w14:textId="77777777" w:rsidR="004E0411" w:rsidRPr="004E0411" w:rsidRDefault="004E0411" w:rsidP="003254F4">
      <w:pPr>
        <w:pStyle w:val="Geenafstand"/>
        <w:rPr>
          <w:b/>
          <w:bCs/>
          <w:sz w:val="28"/>
          <w:szCs w:val="28"/>
        </w:rPr>
      </w:pPr>
      <w:r w:rsidRPr="004E0411">
        <w:rPr>
          <w:b/>
          <w:bCs/>
          <w:sz w:val="28"/>
          <w:szCs w:val="28"/>
        </w:rPr>
        <w:t>Spelregels Jeugdfonds Sport Zwolle</w:t>
      </w:r>
    </w:p>
    <w:p w14:paraId="4ED52224" w14:textId="56F4359F" w:rsidR="004E0411" w:rsidRPr="003254F4" w:rsidRDefault="004E0411" w:rsidP="003254F4">
      <w:pPr>
        <w:pStyle w:val="Geenafstand"/>
        <w:rPr>
          <w:i/>
          <w:iCs/>
        </w:rPr>
      </w:pPr>
      <w:r w:rsidRPr="003254F4">
        <w:rPr>
          <w:i/>
          <w:iCs/>
        </w:rPr>
        <w:t>Voordat een aanvraag wordt gedaan is het belangrijk de spelregels van het Jeugdfonds Sport in de woonplaats van het kind te kennen. Lokaal kunnen er verschillen zijn, bijvoorbeeld in de leeftijdsgrens of de inkomensgrens. Dit zijn de spelregels die het Jeugdfonds Sport in Zwolle hanteert.</w:t>
      </w:r>
    </w:p>
    <w:p w14:paraId="71BA04C7" w14:textId="77777777" w:rsidR="004E0411" w:rsidRPr="004E0411" w:rsidRDefault="004E0411" w:rsidP="004E0411">
      <w:pPr>
        <w:pStyle w:val="Geenafstand"/>
      </w:pPr>
    </w:p>
    <w:p w14:paraId="691B18D1" w14:textId="77777777" w:rsidR="004E0411" w:rsidRPr="004E0411" w:rsidRDefault="004E0411" w:rsidP="004E0411">
      <w:pPr>
        <w:pStyle w:val="Geenafstand"/>
        <w:rPr>
          <w:b/>
          <w:bCs/>
        </w:rPr>
      </w:pPr>
      <w:r w:rsidRPr="004E0411">
        <w:rPr>
          <w:b/>
          <w:bCs/>
        </w:rPr>
        <w:t xml:space="preserve">Algemene informatie </w:t>
      </w:r>
    </w:p>
    <w:p w14:paraId="41AE3800" w14:textId="77777777" w:rsidR="004E0411" w:rsidRDefault="004E0411" w:rsidP="004E0411">
      <w:pPr>
        <w:pStyle w:val="Geenafstand"/>
      </w:pPr>
      <w:r>
        <w:t xml:space="preserve">Jeugdfonds Sport Zwolle ondersteunt kinderen en jongeren in de leeftijd van 4 tot en met 23 jaar die om financiële redenen niet kunnen sporten. Alleen personen die professioneel bij een jongere betrokken zijn kunnen, als intermediair, een aanvraag indienen bij JFS Zwolle. Ouder(s) en kinderen/jongeren hebben niet de mogelijkheid om zelf een aanvraag in te dienen bij Jeugdfonds Sport Zwolle. Datzelfde geldt voor sportorganisaties. Zij kunnen zich echter wel tot de intermediairs richten. </w:t>
      </w:r>
    </w:p>
    <w:p w14:paraId="4FF9393C" w14:textId="77777777" w:rsidR="004E0411" w:rsidRDefault="004E0411" w:rsidP="004E0411">
      <w:pPr>
        <w:pStyle w:val="Geenafstand"/>
      </w:pPr>
    </w:p>
    <w:p w14:paraId="00EC38F3" w14:textId="77777777" w:rsidR="004E0411" w:rsidRDefault="004E0411" w:rsidP="004E0411">
      <w:pPr>
        <w:pStyle w:val="Geenafstand"/>
      </w:pPr>
      <w:r w:rsidRPr="004E0411">
        <w:rPr>
          <w:b/>
          <w:bCs/>
        </w:rPr>
        <w:t>Voor wie is de bijdrage bestemd?</w:t>
      </w:r>
      <w:r>
        <w:t xml:space="preserve"> </w:t>
      </w:r>
    </w:p>
    <w:p w14:paraId="63C873E8" w14:textId="6C3D476B" w:rsidR="004E0411" w:rsidRDefault="004E0411" w:rsidP="004E0411">
      <w:pPr>
        <w:pStyle w:val="Geenafstand"/>
      </w:pPr>
      <w:r>
        <w:t>Wanneer financiële middelen uitgeput zijn of ontbreken binnen een gezin biedt Jeugdfonds Sport Zwolle de mogelijkheid kinderen/jongeren te ondersteunen bij het betalen van de contributie en de aanschaf van sportkleding. Een gezin komt in aanmerking voor financiële ondersteuning wanneer het onder de inkomensgrens van 130% van het wettelijk minimum inkomen komt. Kinderen/jongeren kunnen per jaar eenmalig een aanvraag doen om de contributie bij hun sportvereniging te laten vergoeden door Jeugdfonds Sport Zwolle.</w:t>
      </w:r>
      <w:r w:rsidR="003254F4">
        <w:t xml:space="preserve"> Per sport worden er andere bedragen gevraagd. Het kan zijn dat wij niet voor alle sporten een heel jaar contributie kunnen betalen. Paardrijden is hier een voorbeeld van. Ouders moeten dan </w:t>
      </w:r>
      <w:r w:rsidR="008E224B">
        <w:t>zelf de rest van het jaar betalen of ervoor kiezen om hun kind maar drie kwartalen te laten sport bijvoorbeeld</w:t>
      </w:r>
      <w:r w:rsidR="003254F4">
        <w:t>.</w:t>
      </w:r>
      <w:r>
        <w:t xml:space="preserve"> Voor meerdere kinderen uit één gezin kan een aanvraag gedaan worden bij </w:t>
      </w:r>
      <w:r w:rsidR="008E224B">
        <w:t xml:space="preserve">het </w:t>
      </w:r>
      <w:r>
        <w:t xml:space="preserve">Jeugdfonds Sport Zwolle. </w:t>
      </w:r>
    </w:p>
    <w:p w14:paraId="043E325B" w14:textId="77777777" w:rsidR="004E0411" w:rsidRDefault="004E0411" w:rsidP="004E0411">
      <w:pPr>
        <w:pStyle w:val="Geenafstand"/>
      </w:pPr>
    </w:p>
    <w:p w14:paraId="69F3BC6A" w14:textId="77777777" w:rsidR="004E0411" w:rsidRPr="004E0411" w:rsidRDefault="004E0411" w:rsidP="004E0411">
      <w:pPr>
        <w:pStyle w:val="Geenafstand"/>
        <w:rPr>
          <w:b/>
          <w:bCs/>
        </w:rPr>
      </w:pPr>
      <w:r w:rsidRPr="004E0411">
        <w:rPr>
          <w:b/>
          <w:bCs/>
        </w:rPr>
        <w:t>Indienen van een aanvraag</w:t>
      </w:r>
    </w:p>
    <w:p w14:paraId="451F040F" w14:textId="0CB7FF04" w:rsidR="004E0411" w:rsidRDefault="004E0411" w:rsidP="004E0411">
      <w:pPr>
        <w:pStyle w:val="Geenafstand"/>
      </w:pPr>
      <w:r>
        <w:t>Uitsluitend intermediairs kunnen een aanvraag indienen. Zij dienen in dat geval op professionele wijze betrokken te zijn bij het zorg- en opvoedingssysteem van een jongere. Intermediairs zijn bijvoorbeeld (sport)docenten,</w:t>
      </w:r>
      <w:r w:rsidR="008E224B">
        <w:t xml:space="preserve"> buurtsportcoaches,</w:t>
      </w:r>
      <w:r>
        <w:t xml:space="preserve"> intern begeleiders van scholen, hulpverleners van het Bureau Jeugdzorg, artsen of verpleegkundigen, schuldhulpverleners of </w:t>
      </w:r>
      <w:r w:rsidR="008E224B">
        <w:t xml:space="preserve">maatschappelijk </w:t>
      </w:r>
      <w:r>
        <w:t xml:space="preserve">werkers die betrokken zijn bij de begeleiding van het kind of het gezin. Zij kennen de thuissituatie van het kind. Ouders kunnen dus niet zelf een aanvraag indienen! </w:t>
      </w:r>
    </w:p>
    <w:p w14:paraId="60E30EE3" w14:textId="77777777" w:rsidR="003254F4" w:rsidRDefault="003254F4" w:rsidP="004E0411">
      <w:pPr>
        <w:pStyle w:val="Geenafstand"/>
      </w:pPr>
    </w:p>
    <w:p w14:paraId="15A3A687" w14:textId="77777777" w:rsidR="003254F4" w:rsidRDefault="004E0411" w:rsidP="004E0411">
      <w:pPr>
        <w:pStyle w:val="Geenafstand"/>
      </w:pPr>
      <w:r>
        <w:t xml:space="preserve">Bij het indienen van een aanvraag moet worden ingevuld: </w:t>
      </w:r>
    </w:p>
    <w:p w14:paraId="3CDF01DA" w14:textId="421F01E3" w:rsidR="003254F4" w:rsidRDefault="003254F4" w:rsidP="003254F4">
      <w:pPr>
        <w:pStyle w:val="Geenafstand"/>
        <w:numPr>
          <w:ilvl w:val="0"/>
          <w:numId w:val="1"/>
        </w:numPr>
      </w:pPr>
      <w:r>
        <w:t>NAW-</w:t>
      </w:r>
      <w:r w:rsidR="004E0411">
        <w:t>gegevens van het kind</w:t>
      </w:r>
    </w:p>
    <w:p w14:paraId="64792401" w14:textId="3327C735" w:rsidR="003254F4" w:rsidRDefault="003254F4" w:rsidP="003254F4">
      <w:pPr>
        <w:pStyle w:val="Geenafstand"/>
        <w:numPr>
          <w:ilvl w:val="0"/>
          <w:numId w:val="1"/>
        </w:numPr>
      </w:pPr>
      <w:r>
        <w:t>NAW-</w:t>
      </w:r>
      <w:r w:rsidR="004E0411">
        <w:t>gegevens</w:t>
      </w:r>
      <w:r w:rsidR="003160BB">
        <w:t xml:space="preserve"> sportclub</w:t>
      </w:r>
    </w:p>
    <w:p w14:paraId="34B09FCD" w14:textId="6FA9BCDC" w:rsidR="006355DE" w:rsidRDefault="006355DE" w:rsidP="003254F4">
      <w:pPr>
        <w:pStyle w:val="Geenafstand"/>
        <w:numPr>
          <w:ilvl w:val="0"/>
          <w:numId w:val="1"/>
        </w:numPr>
      </w:pPr>
      <w:r>
        <w:t xml:space="preserve">De hoogte van de contributie </w:t>
      </w:r>
    </w:p>
    <w:p w14:paraId="0C5220A3" w14:textId="3B623E00" w:rsidR="006355DE" w:rsidRDefault="003254F4" w:rsidP="006355DE">
      <w:pPr>
        <w:pStyle w:val="Geenafstand"/>
        <w:numPr>
          <w:ilvl w:val="0"/>
          <w:numId w:val="1"/>
        </w:numPr>
      </w:pPr>
      <w:r>
        <w:t>E</w:t>
      </w:r>
      <w:r w:rsidR="004E0411">
        <w:t>-mailadres van de penningmeester en/of ledenadministratie</w:t>
      </w:r>
    </w:p>
    <w:p w14:paraId="067C6433" w14:textId="50984EF2" w:rsidR="003160BB" w:rsidRDefault="003254F4" w:rsidP="006355DE">
      <w:pPr>
        <w:pStyle w:val="Geenafstand"/>
        <w:numPr>
          <w:ilvl w:val="0"/>
          <w:numId w:val="1"/>
        </w:numPr>
      </w:pPr>
      <w:r>
        <w:t>Na</w:t>
      </w:r>
      <w:r w:rsidR="004E0411">
        <w:t>am van de winkel (Aktiesport, Perrysport, Reuvers Sport, Scapino, Bristol</w:t>
      </w:r>
      <w:r>
        <w:t>, DAKA etc.</w:t>
      </w:r>
      <w:r w:rsidR="004E0411">
        <w:t>)</w:t>
      </w:r>
    </w:p>
    <w:p w14:paraId="413E698B" w14:textId="15AB766F" w:rsidR="006355DE" w:rsidRDefault="006355DE" w:rsidP="006355DE">
      <w:pPr>
        <w:pStyle w:val="Geenafstand"/>
        <w:numPr>
          <w:ilvl w:val="0"/>
          <w:numId w:val="1"/>
        </w:numPr>
      </w:pPr>
      <w:r>
        <w:t>Het bedrag dat ouders nodig denken te hebben voor sportkleding</w:t>
      </w:r>
    </w:p>
    <w:p w14:paraId="62FEF599" w14:textId="751A9B07" w:rsidR="003254F4" w:rsidRDefault="003254F4" w:rsidP="003254F4">
      <w:pPr>
        <w:pStyle w:val="Geenafstand"/>
        <w:numPr>
          <w:ilvl w:val="0"/>
          <w:numId w:val="1"/>
        </w:numPr>
      </w:pPr>
      <w:r>
        <w:t>M</w:t>
      </w:r>
      <w:r w:rsidR="004E0411">
        <w:t>otivatie waarom de aanvraag wordt gedaan</w:t>
      </w:r>
    </w:p>
    <w:p w14:paraId="0975E93A" w14:textId="77777777" w:rsidR="003254F4" w:rsidRDefault="003254F4" w:rsidP="003254F4">
      <w:pPr>
        <w:pStyle w:val="Geenafstand"/>
      </w:pPr>
    </w:p>
    <w:p w14:paraId="1AB6BE16" w14:textId="77777777" w:rsidR="003254F4" w:rsidRDefault="004E0411" w:rsidP="003254F4">
      <w:pPr>
        <w:pStyle w:val="Geenafstand"/>
      </w:pPr>
      <w:r>
        <w:t xml:space="preserve">Bij de aanvraag wordt gevraagd om korte informatie te verstrekken over de financiële situatie van de ouder(s). Deze korte informatie is een vereiste voor de afhandeling van de aanvraag. Met alle gegevens wordt door Jeugdfonds Sport Zwolle vertrouwelijk omgegaan. </w:t>
      </w:r>
    </w:p>
    <w:p w14:paraId="7977B100" w14:textId="77777777" w:rsidR="003254F4" w:rsidRDefault="003254F4" w:rsidP="003254F4">
      <w:pPr>
        <w:pStyle w:val="Geenafstand"/>
      </w:pPr>
    </w:p>
    <w:p w14:paraId="24F3BDFD" w14:textId="77777777" w:rsidR="003254F4" w:rsidRPr="003254F4" w:rsidRDefault="004E0411" w:rsidP="003254F4">
      <w:pPr>
        <w:pStyle w:val="Geenafstand"/>
        <w:rPr>
          <w:b/>
          <w:bCs/>
        </w:rPr>
      </w:pPr>
      <w:r w:rsidRPr="003254F4">
        <w:rPr>
          <w:b/>
          <w:bCs/>
        </w:rPr>
        <w:t xml:space="preserve">Betaling </w:t>
      </w:r>
    </w:p>
    <w:p w14:paraId="2AAF3AFC" w14:textId="1E270E68" w:rsidR="003254F4" w:rsidRDefault="004E0411" w:rsidP="003254F4">
      <w:pPr>
        <w:pStyle w:val="Geenafstand"/>
      </w:pPr>
      <w:r>
        <w:t xml:space="preserve">Toekenning van een aanvraag die aan de gestelde eisen voldoet is geen recht of vanzelfsprekendheid. Ze is met name afhankelijk van het beschikbare budget van het Jeugdfonds Sport. Na honorering van de aanvraag ontvangt zowel de intermediair als de penningmeester van de </w:t>
      </w:r>
      <w:r>
        <w:lastRenderedPageBreak/>
        <w:t xml:space="preserve">sportclub een bevestiging (factuurverzoek). Op deze bevestiging staat de start- en einddatum. De subsidie wordt als regel toegekend voor het lopende of komende sportjaar, en loopt af aan het eind daarvan, op 30 juni of in sommige gevallen 1 februari of 31 december (afhankelijk van de sport). Het toegekende bedrag kan niet gebruikt worden voor openstaande rekeningen/oude schulden. Bijdragen voor het lidmaatschap van een sportvereniging worden rechtstreeks overgemaakt aan de betreffende sportvereniging. Jeugdfonds Sport Zwolle geeft geen machtiging voor automatische incasso en betaalt niet uit aan ouders. Na ontvangst van de factuur van de club zorgt het Jeugdfonds Sport binnen 4 weken voor betaling aan de club. </w:t>
      </w:r>
    </w:p>
    <w:p w14:paraId="24591B7D" w14:textId="77777777" w:rsidR="003254F4" w:rsidRDefault="004E0411" w:rsidP="003254F4">
      <w:pPr>
        <w:pStyle w:val="Geenafstand"/>
      </w:pPr>
      <w:r>
        <w:t xml:space="preserve">Na ontvangst van de factuur van de winkel, waar volgens de opgave op het aanvraagformulier de sportattributen worden aangeschaft, zorgt het Jeugdfonds Sport binnen 4 weken voor betaling aan de winkelier. Sportattributen kunnen onder andere via Perry- of Aktiesport, Scapino, Bristol winkels en Reuvers Sport worden aangeschaft. In dat geval ontvangt de intermediair een waardebon waarmee de sportattributen kunnen worden aangeschaft. Deze waardebon dient door de intermediair te worden overhandigd aan de ouder/verzorger. De bijdrage van Jeugdfonds Sport Zwolle wordt niet uitgekeerd aan ouders/verzorgers. </w:t>
      </w:r>
    </w:p>
    <w:p w14:paraId="7F72368A" w14:textId="77777777" w:rsidR="007F16D3" w:rsidRDefault="007F16D3" w:rsidP="003254F4">
      <w:pPr>
        <w:pStyle w:val="Geenafstand"/>
      </w:pPr>
    </w:p>
    <w:p w14:paraId="22B730C9" w14:textId="072F4797" w:rsidR="007F16D3" w:rsidRPr="007F16D3" w:rsidRDefault="007F16D3" w:rsidP="003254F4">
      <w:pPr>
        <w:pStyle w:val="Geenafstand"/>
        <w:rPr>
          <w:b/>
          <w:bCs/>
        </w:rPr>
      </w:pPr>
      <w:r w:rsidRPr="007F16D3">
        <w:rPr>
          <w:b/>
          <w:bCs/>
        </w:rPr>
        <w:t>Hoe kun je de waardebon uitprinten?</w:t>
      </w:r>
    </w:p>
    <w:p w14:paraId="3C243834" w14:textId="385E3809" w:rsidR="007F16D3" w:rsidRDefault="009A26EC" w:rsidP="009A26EC">
      <w:pPr>
        <w:pStyle w:val="Geenafstand"/>
        <w:numPr>
          <w:ilvl w:val="0"/>
          <w:numId w:val="1"/>
        </w:numPr>
      </w:pPr>
      <w:r>
        <w:t xml:space="preserve">Ga naar de aanvraag voor het desbetreffende kind </w:t>
      </w:r>
    </w:p>
    <w:p w14:paraId="20438F34" w14:textId="3158A917" w:rsidR="009A26EC" w:rsidRDefault="009A26EC" w:rsidP="009A26EC">
      <w:pPr>
        <w:pStyle w:val="Geenafstand"/>
        <w:numPr>
          <w:ilvl w:val="0"/>
          <w:numId w:val="1"/>
        </w:numPr>
      </w:pPr>
      <w:r>
        <w:t xml:space="preserve">Als je die opent dan zie je rechts </w:t>
      </w:r>
      <w:r w:rsidR="00207364">
        <w:t>onder het balkje ‘acties’ een knop met ‘afdrukken’</w:t>
      </w:r>
    </w:p>
    <w:p w14:paraId="234B1820" w14:textId="73AF4FAD" w:rsidR="00207364" w:rsidRDefault="00207364" w:rsidP="009A26EC">
      <w:pPr>
        <w:pStyle w:val="Geenafstand"/>
        <w:numPr>
          <w:ilvl w:val="0"/>
          <w:numId w:val="1"/>
        </w:numPr>
      </w:pPr>
      <w:r>
        <w:t>Als je hierop klikt dan opent die een document met daarin de goedkeuring van de aanvraag en de waardebon die je voor ouders uit mag printen</w:t>
      </w:r>
    </w:p>
    <w:p w14:paraId="7119D2BF" w14:textId="1CF52724" w:rsidR="00207364" w:rsidRDefault="00207364" w:rsidP="009A26EC">
      <w:pPr>
        <w:pStyle w:val="Geenafstand"/>
        <w:numPr>
          <w:ilvl w:val="0"/>
          <w:numId w:val="1"/>
        </w:numPr>
      </w:pPr>
      <w:r>
        <w:t>Met die waardebon kunnen ouders naar de winkel</w:t>
      </w:r>
    </w:p>
    <w:p w14:paraId="781A7BC0" w14:textId="200761DF" w:rsidR="00207364" w:rsidRDefault="00207364" w:rsidP="009A26EC">
      <w:pPr>
        <w:pStyle w:val="Geenafstand"/>
        <w:numPr>
          <w:ilvl w:val="0"/>
          <w:numId w:val="1"/>
        </w:numPr>
      </w:pPr>
      <w:r>
        <w:t>Controleer de datum die op de waardebon staat. Waardebonnen kunnen maar drie maanden worden uitgegeven. Daarna zijn de waardebonnen</w:t>
      </w:r>
      <w:r w:rsidR="000731C6">
        <w:t xml:space="preserve"> verlopen. Probeer dit te voorkomen en </w:t>
      </w:r>
      <w:r w:rsidR="00042B14">
        <w:t>overhandig de waardebonnen zo snel mogelijk aan de familie</w:t>
      </w:r>
    </w:p>
    <w:p w14:paraId="19656D09" w14:textId="77777777" w:rsidR="003254F4" w:rsidRPr="003254F4" w:rsidRDefault="003254F4" w:rsidP="003254F4">
      <w:pPr>
        <w:pStyle w:val="Geenafstand"/>
        <w:rPr>
          <w:b/>
          <w:bCs/>
        </w:rPr>
      </w:pPr>
    </w:p>
    <w:p w14:paraId="29DCA56C" w14:textId="77777777" w:rsidR="003254F4" w:rsidRPr="003254F4" w:rsidRDefault="004E0411" w:rsidP="003254F4">
      <w:pPr>
        <w:pStyle w:val="Geenafstand"/>
        <w:rPr>
          <w:b/>
          <w:bCs/>
        </w:rPr>
      </w:pPr>
      <w:r w:rsidRPr="003254F4">
        <w:rPr>
          <w:b/>
          <w:bCs/>
        </w:rPr>
        <w:t xml:space="preserve">Hoe gaat het verder? </w:t>
      </w:r>
    </w:p>
    <w:p w14:paraId="02543012" w14:textId="10C2F1AF" w:rsidR="006508CE" w:rsidRDefault="004E0411" w:rsidP="003254F4">
      <w:pPr>
        <w:pStyle w:val="Geenafstand"/>
      </w:pPr>
      <w:r>
        <w:t xml:space="preserve">Nadat de contributie is overgemaakt verwachten wij dat het kind regelmatig sport en zich houdt aan de regels van de club! De aanvrager volgt de sportloopbaan van het kind/de jongere waarvoor de kosten voor rekening van Jeugdfonds Sport Zwolle komen en ziet erop toe dat er daadwerkelijk blijvend wordt gesport. Eénmaal per jaar ontvangt de intermediair het verzoek om een update te geven over de sportontwikkeling van het kind. Indien hier herhaaldelijk niet op gereageerd wordt, kan het Jeugdfonds Sport besluiten de intermediair uit te sluiten. Voor de afloopdatum van de toegekende subsidie, ontvangt de intermediair bericht waarin staat dat de toekenning afloopt. Als de financiële situatie van het gezin niet voldoende is verbeterd kan dan voor het volgende sportjaar een nieuwe aanvraag ingediend worden. Zonder nieuwe aanvraag kan er geen financiële vergoeding worden gegeven in het nieuwe jaar. </w:t>
      </w:r>
    </w:p>
    <w:p w14:paraId="296C5D2E" w14:textId="77777777" w:rsidR="00D42BFC" w:rsidRDefault="00D42BFC" w:rsidP="003254F4">
      <w:pPr>
        <w:pStyle w:val="Geenafstand"/>
      </w:pPr>
    </w:p>
    <w:p w14:paraId="48A1E502" w14:textId="0B494DCD" w:rsidR="00D42BFC" w:rsidRPr="00D42BFC" w:rsidRDefault="00D42BFC" w:rsidP="003254F4">
      <w:pPr>
        <w:pStyle w:val="Geenafstand"/>
        <w:rPr>
          <w:b/>
          <w:bCs/>
          <w:sz w:val="24"/>
          <w:szCs w:val="24"/>
        </w:rPr>
      </w:pPr>
      <w:r w:rsidRPr="00D42BFC">
        <w:rPr>
          <w:b/>
          <w:bCs/>
          <w:sz w:val="24"/>
          <w:szCs w:val="24"/>
        </w:rPr>
        <w:t>Bijzonderheden in de Gemeente Zwolle</w:t>
      </w:r>
    </w:p>
    <w:p w14:paraId="55448931" w14:textId="77777777" w:rsidR="003429D0" w:rsidRDefault="003429D0" w:rsidP="003254F4">
      <w:pPr>
        <w:pStyle w:val="Geenafstand"/>
      </w:pPr>
    </w:p>
    <w:p w14:paraId="3456BC02" w14:textId="695C3AD8" w:rsidR="003429D0" w:rsidRPr="0027725B" w:rsidRDefault="001910FF" w:rsidP="003254F4">
      <w:pPr>
        <w:pStyle w:val="Geenafstand"/>
        <w:rPr>
          <w:b/>
          <w:bCs/>
        </w:rPr>
      </w:pPr>
      <w:r>
        <w:rPr>
          <w:b/>
          <w:bCs/>
        </w:rPr>
        <w:t xml:space="preserve">Waar doe ik een cultuuraanvraag in Zwolle? </w:t>
      </w:r>
    </w:p>
    <w:p w14:paraId="09A46312" w14:textId="39891F15" w:rsidR="0027725B" w:rsidRDefault="00C46409" w:rsidP="001910FF">
      <w:pPr>
        <w:pStyle w:val="Geenafstand"/>
      </w:pPr>
      <w:r w:rsidRPr="00D55D6B">
        <w:t>In Zwolle</w:t>
      </w:r>
      <w:r w:rsidR="006B4E2A" w:rsidRPr="00D55D6B">
        <w:t xml:space="preserve"> is het Jeugdfonds Sport en geen Jeugdfonds Sport en Cultuur. Dit houdt in dat cultuuraanvragen niet kunnen worde</w:t>
      </w:r>
      <w:r w:rsidR="00C164C4" w:rsidRPr="00D55D6B">
        <w:t xml:space="preserve">n gedaan bij </w:t>
      </w:r>
      <w:r w:rsidR="00286F30" w:rsidRPr="00D55D6B">
        <w:t xml:space="preserve">ons, maar bij het Kindloket van de Gemeente Zwolle: </w:t>
      </w:r>
      <w:hyperlink r:id="rId8" w:history="1">
        <w:r w:rsidR="001910FF" w:rsidRPr="00C81CD2">
          <w:rPr>
            <w:rStyle w:val="Hyperlink"/>
          </w:rPr>
          <w:t>https://www.kindloketzwolle.nl/kindregeling</w:t>
        </w:r>
      </w:hyperlink>
    </w:p>
    <w:p w14:paraId="4D8A2C79" w14:textId="528ED462" w:rsidR="001910FF" w:rsidRDefault="001910FF" w:rsidP="001910FF">
      <w:pPr>
        <w:pStyle w:val="Geenafstand"/>
      </w:pPr>
      <w:r>
        <w:t>Bij cultuuraanvragen kun je denken aan dans-, muziek-</w:t>
      </w:r>
      <w:r w:rsidR="00BF68B2">
        <w:t xml:space="preserve"> en </w:t>
      </w:r>
      <w:r w:rsidR="007F16D3">
        <w:t xml:space="preserve">theaterlessen. Ook valt het Jeugdcircus en de scouting hieronder. Deze aanvragen worden bij het Jeugdfonds Sport afgekeurd. </w:t>
      </w:r>
    </w:p>
    <w:p w14:paraId="7B3118D0" w14:textId="0595B6F8" w:rsidR="007F16D3" w:rsidRDefault="007F16D3" w:rsidP="001910FF">
      <w:pPr>
        <w:pStyle w:val="Geenafstand"/>
      </w:pPr>
    </w:p>
    <w:p w14:paraId="14404103" w14:textId="3EEA790E" w:rsidR="007F16D3" w:rsidRPr="007F16D3" w:rsidRDefault="007F16D3" w:rsidP="001910FF">
      <w:pPr>
        <w:pStyle w:val="Geenafstand"/>
        <w:rPr>
          <w:b/>
          <w:bCs/>
        </w:rPr>
      </w:pPr>
      <w:r w:rsidRPr="007F16D3">
        <w:rPr>
          <w:b/>
          <w:bCs/>
        </w:rPr>
        <w:t xml:space="preserve">Waar doe ik een aanvraag voor zwemles in Zwolle? </w:t>
      </w:r>
    </w:p>
    <w:p w14:paraId="333CBB2B" w14:textId="043E16BD" w:rsidR="00D55D6B" w:rsidRDefault="00C2015C" w:rsidP="007F16D3">
      <w:pPr>
        <w:pStyle w:val="Geenafstand"/>
      </w:pPr>
      <w:r w:rsidRPr="00D55D6B">
        <w:t>Zwemlessen kunnen ook niet worden aangevraagd bij het Jeugdfonds Sport Zwolle. Deze aanvragen kunnen worden gedaan</w:t>
      </w:r>
      <w:r w:rsidR="005D488B" w:rsidRPr="00D55D6B">
        <w:t xml:space="preserve"> via de website van SportService Zwolle:</w:t>
      </w:r>
      <w:r w:rsidR="007F16D3">
        <w:t xml:space="preserve"> </w:t>
      </w:r>
      <w:hyperlink r:id="rId9" w:history="1">
        <w:r w:rsidR="007F16D3" w:rsidRPr="00C81CD2">
          <w:rPr>
            <w:rStyle w:val="Hyperlink"/>
          </w:rPr>
          <w:t>https://sportservicezwolle.nl/zwemvangnet</w:t>
        </w:r>
      </w:hyperlink>
    </w:p>
    <w:p w14:paraId="644BF69F" w14:textId="77777777" w:rsidR="007F16D3" w:rsidRDefault="007F16D3" w:rsidP="007F16D3">
      <w:pPr>
        <w:pStyle w:val="Geenafstand"/>
      </w:pPr>
    </w:p>
    <w:p w14:paraId="6ED30DF5" w14:textId="42C2A675" w:rsidR="007F16D3" w:rsidRPr="007F16D3" w:rsidRDefault="007F16D3" w:rsidP="007F16D3">
      <w:pPr>
        <w:pStyle w:val="Geenafstand"/>
        <w:rPr>
          <w:b/>
          <w:bCs/>
        </w:rPr>
      </w:pPr>
      <w:r w:rsidRPr="007F16D3">
        <w:rPr>
          <w:b/>
          <w:bCs/>
        </w:rPr>
        <w:lastRenderedPageBreak/>
        <w:t>Aanvragen voor sportscholen</w:t>
      </w:r>
    </w:p>
    <w:p w14:paraId="46D4ED9A" w14:textId="77854B56" w:rsidR="005D488B" w:rsidRDefault="00D755C8" w:rsidP="007F16D3">
      <w:pPr>
        <w:pStyle w:val="Geenafstand"/>
      </w:pPr>
      <w:r w:rsidRPr="00D55D6B">
        <w:t xml:space="preserve">Er kan een aanvraag worden gedaan voor verschillende sportscholen in Zwolle. Basic Fit is alleen geen optie. Er kan worden gekozen uit: BigGym, </w:t>
      </w:r>
      <w:proofErr w:type="spellStart"/>
      <w:r w:rsidRPr="00D55D6B">
        <w:t>Sportcity</w:t>
      </w:r>
      <w:proofErr w:type="spellEnd"/>
      <w:r w:rsidRPr="00D55D6B">
        <w:t xml:space="preserve"> (</w:t>
      </w:r>
      <w:proofErr w:type="spellStart"/>
      <w:r w:rsidRPr="00D55D6B">
        <w:t>Fir</w:t>
      </w:r>
      <w:proofErr w:type="spellEnd"/>
      <w:r w:rsidRPr="00D55D6B">
        <w:t xml:space="preserve"> For Free) en Profit Gym. </w:t>
      </w:r>
    </w:p>
    <w:p w14:paraId="2164975C" w14:textId="77777777" w:rsidR="007F16D3" w:rsidRDefault="007F16D3" w:rsidP="007F16D3">
      <w:pPr>
        <w:pStyle w:val="Geenafstand"/>
      </w:pPr>
    </w:p>
    <w:p w14:paraId="472386FB" w14:textId="54CCB295" w:rsidR="0069125A" w:rsidRPr="0069125A" w:rsidRDefault="0069125A" w:rsidP="007F16D3">
      <w:pPr>
        <w:pStyle w:val="Geenafstand"/>
        <w:rPr>
          <w:b/>
          <w:bCs/>
        </w:rPr>
      </w:pPr>
      <w:r w:rsidRPr="0069125A">
        <w:rPr>
          <w:b/>
          <w:bCs/>
        </w:rPr>
        <w:t>Paardrijden in Zwolle</w:t>
      </w:r>
    </w:p>
    <w:p w14:paraId="32A0AD11" w14:textId="420FAA67" w:rsidR="0069125A" w:rsidRDefault="0069125A" w:rsidP="007F16D3">
      <w:pPr>
        <w:pStyle w:val="Geenafstand"/>
      </w:pPr>
      <w:r>
        <w:t xml:space="preserve">Paardrijden is een erg dure sport. Ouders moeten er rekening mee houden dat zij een deel van de contributie zelf moeten betalen. </w:t>
      </w:r>
    </w:p>
    <w:p w14:paraId="6DBC60BB" w14:textId="77777777" w:rsidR="0069125A" w:rsidRDefault="0069125A" w:rsidP="007F16D3">
      <w:pPr>
        <w:pStyle w:val="Geenafstand"/>
      </w:pPr>
    </w:p>
    <w:p w14:paraId="68744330" w14:textId="77777777" w:rsidR="0069125A" w:rsidRDefault="0069125A" w:rsidP="007F16D3">
      <w:pPr>
        <w:pStyle w:val="Geenafstand"/>
      </w:pPr>
    </w:p>
    <w:p w14:paraId="095DC531" w14:textId="08F709E1" w:rsidR="007F16D3" w:rsidRDefault="007F16D3" w:rsidP="007F16D3">
      <w:pPr>
        <w:pStyle w:val="Geenafstand"/>
      </w:pPr>
    </w:p>
    <w:p w14:paraId="4B0C3BFC" w14:textId="77777777" w:rsidR="00D55D6B" w:rsidRDefault="00D55D6B" w:rsidP="003254F4">
      <w:pPr>
        <w:pStyle w:val="Geenafstand"/>
      </w:pPr>
    </w:p>
    <w:p w14:paraId="47C86BEB" w14:textId="77777777" w:rsidR="005D488B" w:rsidRDefault="005D488B" w:rsidP="003254F4">
      <w:pPr>
        <w:pStyle w:val="Geenafstand"/>
      </w:pPr>
    </w:p>
    <w:p w14:paraId="46BAB994" w14:textId="77777777" w:rsidR="0027725B" w:rsidRDefault="0027725B" w:rsidP="003254F4">
      <w:pPr>
        <w:pStyle w:val="Geenafstand"/>
      </w:pPr>
    </w:p>
    <w:p w14:paraId="4FF97B67" w14:textId="77777777" w:rsidR="0027725B" w:rsidRPr="004E0411" w:rsidRDefault="0027725B" w:rsidP="003254F4">
      <w:pPr>
        <w:pStyle w:val="Geenafstand"/>
      </w:pPr>
    </w:p>
    <w:sectPr w:rsidR="0027725B" w:rsidRPr="004E04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1C1"/>
    <w:multiLevelType w:val="hybridMultilevel"/>
    <w:tmpl w:val="CF904810"/>
    <w:lvl w:ilvl="0" w:tplc="E7C2B2D0">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8D308B8"/>
    <w:multiLevelType w:val="hybridMultilevel"/>
    <w:tmpl w:val="0BC61C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CCD2534"/>
    <w:multiLevelType w:val="hybridMultilevel"/>
    <w:tmpl w:val="E0EEC3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7A1778F"/>
    <w:multiLevelType w:val="hybridMultilevel"/>
    <w:tmpl w:val="6BAC0CF6"/>
    <w:lvl w:ilvl="0" w:tplc="E7C2B2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57742567">
    <w:abstractNumId w:val="3"/>
  </w:num>
  <w:num w:numId="2" w16cid:durableId="1074398264">
    <w:abstractNumId w:val="1"/>
  </w:num>
  <w:num w:numId="3" w16cid:durableId="276572791">
    <w:abstractNumId w:val="2"/>
  </w:num>
  <w:num w:numId="4" w16cid:durableId="2078933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411"/>
    <w:rsid w:val="00042B14"/>
    <w:rsid w:val="000731C6"/>
    <w:rsid w:val="00107458"/>
    <w:rsid w:val="001910FF"/>
    <w:rsid w:val="001E4C02"/>
    <w:rsid w:val="00207364"/>
    <w:rsid w:val="0027725B"/>
    <w:rsid w:val="00286F30"/>
    <w:rsid w:val="003160BB"/>
    <w:rsid w:val="003254F4"/>
    <w:rsid w:val="003429D0"/>
    <w:rsid w:val="004E0411"/>
    <w:rsid w:val="005D488B"/>
    <w:rsid w:val="006355DE"/>
    <w:rsid w:val="006508CE"/>
    <w:rsid w:val="0069125A"/>
    <w:rsid w:val="006B4E2A"/>
    <w:rsid w:val="007F16D3"/>
    <w:rsid w:val="008C1851"/>
    <w:rsid w:val="008E224B"/>
    <w:rsid w:val="009A26EC"/>
    <w:rsid w:val="00BF68B2"/>
    <w:rsid w:val="00C164C4"/>
    <w:rsid w:val="00C2015C"/>
    <w:rsid w:val="00C46409"/>
    <w:rsid w:val="00D42BFC"/>
    <w:rsid w:val="00D55D6B"/>
    <w:rsid w:val="00D755C8"/>
    <w:rsid w:val="00E759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B4C5D"/>
  <w15:chartTrackingRefBased/>
  <w15:docId w15:val="{AC77088D-BA35-4730-8D05-7BE7B61E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254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E0411"/>
    <w:pPr>
      <w:spacing w:after="0" w:line="240" w:lineRule="auto"/>
    </w:pPr>
  </w:style>
  <w:style w:type="character" w:customStyle="1" w:styleId="Kop1Char">
    <w:name w:val="Kop 1 Char"/>
    <w:basedOn w:val="Standaardalinea-lettertype"/>
    <w:link w:val="Kop1"/>
    <w:uiPriority w:val="9"/>
    <w:rsid w:val="003254F4"/>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27725B"/>
    <w:rPr>
      <w:color w:val="0563C1" w:themeColor="hyperlink"/>
      <w:u w:val="single"/>
    </w:rPr>
  </w:style>
  <w:style w:type="character" w:styleId="Onopgelostemelding">
    <w:name w:val="Unresolved Mention"/>
    <w:basedOn w:val="Standaardalinea-lettertype"/>
    <w:uiPriority w:val="99"/>
    <w:semiHidden/>
    <w:unhideWhenUsed/>
    <w:rsid w:val="00277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dloketzwolle.nl/kindregelin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portservicezwolle.nl/zwemvangne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720444-14fb-4fae-9e6a-87bfd2be8108">
      <Terms xmlns="http://schemas.microsoft.com/office/infopath/2007/PartnerControls"/>
    </lcf76f155ced4ddcb4097134ff3c332f>
    <TaxCatchAll xmlns="420c06d8-e3d5-4633-97bc-923ad25ea6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0B1BD1D03C7D44B75FFD7F7593A119" ma:contentTypeVersion="16" ma:contentTypeDescription="Een nieuw document maken." ma:contentTypeScope="" ma:versionID="b307882f2b537cec97326aac0d4b8f98">
  <xsd:schema xmlns:xsd="http://www.w3.org/2001/XMLSchema" xmlns:xs="http://www.w3.org/2001/XMLSchema" xmlns:p="http://schemas.microsoft.com/office/2006/metadata/properties" xmlns:ns2="d7720444-14fb-4fae-9e6a-87bfd2be8108" xmlns:ns3="203cc650-b2ac-475e-8b2c-d0fe97f9046a" xmlns:ns4="420c06d8-e3d5-4633-97bc-923ad25ea65f" targetNamespace="http://schemas.microsoft.com/office/2006/metadata/properties" ma:root="true" ma:fieldsID="41b77d8798e31c13fec8823978388577" ns2:_="" ns3:_="" ns4:_="">
    <xsd:import namespace="d7720444-14fb-4fae-9e6a-87bfd2be8108"/>
    <xsd:import namespace="203cc650-b2ac-475e-8b2c-d0fe97f9046a"/>
    <xsd:import namespace="420c06d8-e3d5-4633-97bc-923ad25ea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20444-14fb-4fae-9e6a-87bfd2be8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55947b5-b7f3-48e7-8dee-9c8a69251a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3cc650-b2ac-475e-8b2c-d0fe97f9046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0c06d8-e3d5-4633-97bc-923ad25ea65f" elementFormDefault="qualified">
    <xsd:import namespace="http://schemas.microsoft.com/office/2006/documentManagement/types"/>
    <xsd:import namespace="http://schemas.microsoft.com/office/infopath/2007/PartnerControls"/>
    <xsd:element name="TaxCatchAll" ma:index="23" nillable="true" ma:displayName="Catch-all-kolom van taxonomie" ma:hidden="true" ma:list="{621c4c9e-4023-4e71-8d38-2e3dbe3b36b4}" ma:internalName="TaxCatchAll" ma:showField="CatchAllData" ma:web="420c06d8-e3d5-4633-97bc-923ad25ea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3022FD-7047-40C2-9965-A3F017F63457}">
  <ds:schemaRefs>
    <ds:schemaRef ds:uri="http://schemas.microsoft.com/office/2006/metadata/properties"/>
    <ds:schemaRef ds:uri="http://schemas.microsoft.com/office/infopath/2007/PartnerControls"/>
    <ds:schemaRef ds:uri="d7720444-14fb-4fae-9e6a-87bfd2be8108"/>
    <ds:schemaRef ds:uri="420c06d8-e3d5-4633-97bc-923ad25ea65f"/>
  </ds:schemaRefs>
</ds:datastoreItem>
</file>

<file path=customXml/itemProps2.xml><?xml version="1.0" encoding="utf-8"?>
<ds:datastoreItem xmlns:ds="http://schemas.openxmlformats.org/officeDocument/2006/customXml" ds:itemID="{9BF0D187-491D-4706-A190-DA770587A9F9}">
  <ds:schemaRefs>
    <ds:schemaRef ds:uri="http://schemas.microsoft.com/sharepoint/v3/contenttype/forms"/>
  </ds:schemaRefs>
</ds:datastoreItem>
</file>

<file path=customXml/itemProps3.xml><?xml version="1.0" encoding="utf-8"?>
<ds:datastoreItem xmlns:ds="http://schemas.openxmlformats.org/officeDocument/2006/customXml" ds:itemID="{C6B6398A-92B1-4E86-88DE-082ED08A0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20444-14fb-4fae-9e6a-87bfd2be8108"/>
    <ds:schemaRef ds:uri="203cc650-b2ac-475e-8b2c-d0fe97f9046a"/>
    <ds:schemaRef ds:uri="420c06d8-e3d5-4633-97bc-923ad25ea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Pages>
  <Words>1135</Words>
  <Characters>6246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Reinders - SportService Zwolle</dc:creator>
  <cp:keywords/>
  <dc:description/>
  <cp:lastModifiedBy>Iris Reinders - SportService Zwolle</cp:lastModifiedBy>
  <cp:revision>26</cp:revision>
  <cp:lastPrinted>2023-02-07T13:23:00Z</cp:lastPrinted>
  <dcterms:created xsi:type="dcterms:W3CDTF">2023-02-07T12:26:00Z</dcterms:created>
  <dcterms:modified xsi:type="dcterms:W3CDTF">2023-02-22T12:56:00Z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0x010100DB0B1BD1D03C7D44B75FFD7F7593A119</vt:lpwstr>
  </property>
  <property fmtid="{D5CDD505-2E9C-101B-9397-08002B2CF9AE}" pid="3" name="MediaServiceImageTags">
    <vt:lpwstr/>
  </property>
</Properties>
</file>